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50"/>
  <w:body>
    <w:p w:rsidR="0023635B" w:rsidRDefault="0023635B" w:rsidP="0023635B">
      <w:pPr>
        <w:spacing w:before="100" w:beforeAutospacing="1" w:after="100" w:afterAutospacing="1" w:line="240" w:lineRule="auto"/>
        <w:jc w:val="both"/>
        <w:rPr>
          <w:rFonts w:ascii="Times New Roman" w:eastAsia="Times New Roman" w:hAnsi="Times New Roman" w:cs="Times New Roman"/>
          <w:color w:val="FFFFFF" w:themeColor="background1"/>
          <w:sz w:val="36"/>
          <w:szCs w:val="36"/>
        </w:rPr>
      </w:pPr>
      <w:r w:rsidRPr="0023635B">
        <w:rPr>
          <w:rFonts w:ascii="Times New Roman" w:eastAsia="Times New Roman" w:hAnsi="Times New Roman" w:cs="Times New Roman"/>
          <w:b/>
          <w:bCs/>
          <w:color w:val="FFFFFF" w:themeColor="background1"/>
          <w:sz w:val="36"/>
          <w:szCs w:val="36"/>
        </w:rPr>
        <w:t>Ten things you should know about soil</w:t>
      </w:r>
      <w:r w:rsidRPr="0023635B">
        <w:rPr>
          <w:rFonts w:ascii="Times New Roman" w:eastAsia="Times New Roman" w:hAnsi="Times New Roman" w:cs="Times New Roman"/>
          <w:color w:val="FFFFFF" w:themeColor="background1"/>
          <w:sz w:val="36"/>
          <w:szCs w:val="36"/>
        </w:rPr>
        <w:t xml:space="preserve"> </w:t>
      </w:r>
    </w:p>
    <w:p w:rsidR="0023635B" w:rsidRDefault="0023635B" w:rsidP="0023635B">
      <w:pPr>
        <w:spacing w:before="100" w:beforeAutospacing="1" w:after="100" w:afterAutospacing="1" w:line="240" w:lineRule="auto"/>
        <w:jc w:val="both"/>
        <w:rPr>
          <w:rFonts w:ascii="Times New Roman" w:eastAsia="Times New Roman" w:hAnsi="Times New Roman" w:cs="Times New Roman"/>
          <w:color w:val="FFFFFF" w:themeColor="background1"/>
          <w:sz w:val="36"/>
          <w:szCs w:val="36"/>
        </w:rPr>
      </w:pPr>
      <w:r w:rsidRPr="0023635B">
        <w:rPr>
          <w:rFonts w:ascii="Times New Roman" w:eastAsia="Times New Roman" w:hAnsi="Times New Roman" w:cs="Times New Roman"/>
          <w:i/>
          <w:iCs/>
          <w:color w:val="FFFFFF" w:themeColor="background1"/>
          <w:sz w:val="36"/>
          <w:szCs w:val="36"/>
        </w:rPr>
        <w:t>10-03-2015</w:t>
      </w:r>
    </w:p>
    <w:p w:rsidR="0023635B" w:rsidRPr="0023635B" w:rsidRDefault="0023635B" w:rsidP="0023635B">
      <w:pPr>
        <w:spacing w:before="100" w:beforeAutospacing="1" w:after="100" w:afterAutospacing="1" w:line="240" w:lineRule="auto"/>
        <w:jc w:val="both"/>
        <w:rPr>
          <w:rFonts w:ascii="Times New Roman" w:eastAsia="Times New Roman" w:hAnsi="Times New Roman" w:cs="Times New Roman"/>
          <w:color w:val="FFFFFF" w:themeColor="background1"/>
          <w:sz w:val="36"/>
          <w:szCs w:val="36"/>
        </w:rPr>
      </w:pPr>
      <w:proofErr w:type="gramStart"/>
      <w:r w:rsidRPr="0023635B">
        <w:rPr>
          <w:rFonts w:ascii="Times New Roman" w:eastAsia="Times New Roman" w:hAnsi="Times New Roman" w:cs="Times New Roman"/>
          <w:color w:val="FFFFFF" w:themeColor="background1"/>
          <w:sz w:val="36"/>
          <w:szCs w:val="36"/>
        </w:rPr>
        <w:t>(Article written by Elisabeth Winkler, copied with permission from Sustainable Food Trust).</w:t>
      </w:r>
      <w:proofErr w:type="gramEnd"/>
      <w:r w:rsidRPr="0023635B">
        <w:rPr>
          <w:rFonts w:ascii="Times New Roman" w:eastAsia="Times New Roman" w:hAnsi="Times New Roman" w:cs="Times New Roman"/>
          <w:color w:val="FFFFFF" w:themeColor="background1"/>
          <w:sz w:val="36"/>
          <w:szCs w:val="36"/>
        </w:rPr>
        <w:t xml:space="preserve"> Most current food production methods do not nurture the soil. Instead they exploit it, as if it were an infinite resource. As a result, 24 billion </w:t>
      </w:r>
      <w:proofErr w:type="spellStart"/>
      <w:r w:rsidRPr="0023635B">
        <w:rPr>
          <w:rFonts w:ascii="Times New Roman" w:eastAsia="Times New Roman" w:hAnsi="Times New Roman" w:cs="Times New Roman"/>
          <w:color w:val="FFFFFF" w:themeColor="background1"/>
          <w:sz w:val="36"/>
          <w:szCs w:val="36"/>
        </w:rPr>
        <w:t>tonnes</w:t>
      </w:r>
      <w:proofErr w:type="spellEnd"/>
      <w:r w:rsidRPr="0023635B">
        <w:rPr>
          <w:rFonts w:ascii="Times New Roman" w:eastAsia="Times New Roman" w:hAnsi="Times New Roman" w:cs="Times New Roman"/>
          <w:color w:val="FFFFFF" w:themeColor="background1"/>
          <w:sz w:val="36"/>
          <w:szCs w:val="36"/>
        </w:rPr>
        <w:t xml:space="preserve"> of soil is washed or blown away every year. That’s equivalent to 3.4 </w:t>
      </w:r>
      <w:proofErr w:type="spellStart"/>
      <w:r w:rsidRPr="0023635B">
        <w:rPr>
          <w:rFonts w:ascii="Times New Roman" w:eastAsia="Times New Roman" w:hAnsi="Times New Roman" w:cs="Times New Roman"/>
          <w:color w:val="FFFFFF" w:themeColor="background1"/>
          <w:sz w:val="36"/>
          <w:szCs w:val="36"/>
        </w:rPr>
        <w:t>tonnes</w:t>
      </w:r>
      <w:proofErr w:type="spellEnd"/>
      <w:r w:rsidRPr="0023635B">
        <w:rPr>
          <w:rFonts w:ascii="Times New Roman" w:eastAsia="Times New Roman" w:hAnsi="Times New Roman" w:cs="Times New Roman"/>
          <w:color w:val="FFFFFF" w:themeColor="background1"/>
          <w:sz w:val="36"/>
          <w:szCs w:val="36"/>
        </w:rPr>
        <w:t xml:space="preserve"> for every adult and child on the planet, every year. As well as being eroded, soil is also being degraded – losing its organic matter and structure – a process which ultimately turns 30 million acres of food producing land into desert every year. Soil isn’t just important because it is the source of our food, it also plays a vital role in regulating the climate, providing clean drinking water and supporting plant and animal biodiversity.</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r w:rsidRPr="0023635B">
        <w:rPr>
          <w:rFonts w:ascii="Times New Roman" w:eastAsia="Times New Roman" w:hAnsi="Times New Roman" w:cs="Times New Roman"/>
          <w:noProof/>
          <w:color w:val="FFFFFF" w:themeColor="background1"/>
          <w:sz w:val="36"/>
          <w:szCs w:val="36"/>
        </w:rPr>
        <w:drawing>
          <wp:inline distT="0" distB="0" distL="0" distR="0">
            <wp:extent cx="1901825" cy="2399665"/>
            <wp:effectExtent l="19050" t="0" r="3175" b="0"/>
            <wp:docPr id="1" name="Picture 1" descr="http://saveoursoils.com/userfiles/news/1425996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eoursoils.com/userfiles/news/1425996893.jpg"/>
                    <pic:cNvPicPr>
                      <a:picLocks noChangeAspect="1" noChangeArrowheads="1"/>
                    </pic:cNvPicPr>
                  </pic:nvPicPr>
                  <pic:blipFill>
                    <a:blip r:embed="rId5"/>
                    <a:srcRect/>
                    <a:stretch>
                      <a:fillRect/>
                    </a:stretch>
                  </pic:blipFill>
                  <pic:spPr bwMode="auto">
                    <a:xfrm>
                      <a:off x="0" y="0"/>
                      <a:ext cx="1901825" cy="2399665"/>
                    </a:xfrm>
                    <a:prstGeom prst="rect">
                      <a:avLst/>
                    </a:prstGeom>
                    <a:noFill/>
                    <a:ln w="9525">
                      <a:noFill/>
                      <a:miter lim="800000"/>
                      <a:headEnd/>
                      <a:tailEnd/>
                    </a:ln>
                  </pic:spPr>
                </pic:pic>
              </a:graphicData>
            </a:graphic>
          </wp:inline>
        </w:drawing>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proofErr w:type="gramStart"/>
      <w:r w:rsidRPr="0023635B">
        <w:rPr>
          <w:rFonts w:ascii="Times New Roman" w:eastAsia="Times New Roman" w:hAnsi="Times New Roman" w:cs="Times New Roman"/>
          <w:color w:val="FFFFFF" w:themeColor="background1"/>
          <w:sz w:val="36"/>
          <w:szCs w:val="36"/>
        </w:rPr>
        <w:t>1.Over</w:t>
      </w:r>
      <w:proofErr w:type="gramEnd"/>
      <w:r w:rsidRPr="0023635B">
        <w:rPr>
          <w:rFonts w:ascii="Times New Roman" w:eastAsia="Times New Roman" w:hAnsi="Times New Roman" w:cs="Times New Roman"/>
          <w:color w:val="FFFFFF" w:themeColor="background1"/>
          <w:sz w:val="36"/>
          <w:szCs w:val="36"/>
        </w:rPr>
        <w:t xml:space="preserve"> 95% of our food comes from the soil. The quality of soil influences the quality of food, especially in relation to the content of important trace elements, such as selenium and zinc, and arguably also in relation to taste.</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r w:rsidRPr="0023635B">
        <w:rPr>
          <w:rFonts w:ascii="Times New Roman" w:eastAsia="Times New Roman" w:hAnsi="Times New Roman" w:cs="Times New Roman"/>
          <w:color w:val="FFFFFF" w:themeColor="background1"/>
          <w:sz w:val="36"/>
          <w:szCs w:val="36"/>
        </w:rPr>
        <w:t> </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proofErr w:type="gramStart"/>
      <w:r w:rsidRPr="0023635B">
        <w:rPr>
          <w:rFonts w:ascii="Times New Roman" w:eastAsia="Times New Roman" w:hAnsi="Times New Roman" w:cs="Times New Roman"/>
          <w:color w:val="FFFFFF" w:themeColor="background1"/>
          <w:sz w:val="36"/>
          <w:szCs w:val="36"/>
        </w:rPr>
        <w:t>2.A</w:t>
      </w:r>
      <w:proofErr w:type="gramEnd"/>
      <w:r w:rsidRPr="0023635B">
        <w:rPr>
          <w:rFonts w:ascii="Times New Roman" w:eastAsia="Times New Roman" w:hAnsi="Times New Roman" w:cs="Times New Roman"/>
          <w:color w:val="FFFFFF" w:themeColor="background1"/>
          <w:sz w:val="36"/>
          <w:szCs w:val="36"/>
        </w:rPr>
        <w:t xml:space="preserve"> spoonful of healthy soil can contain more living organisms than there are people on the planet. The more fertile the soil is, the more organisms it has living in it. These organisms include bacteria and fungi, as well as larger soil creatures like nematodes, earthworms and ants. All are important for the health of soil.</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r w:rsidRPr="0023635B">
        <w:rPr>
          <w:rFonts w:ascii="Times New Roman" w:eastAsia="Times New Roman" w:hAnsi="Times New Roman" w:cs="Times New Roman"/>
          <w:color w:val="FFFFFF" w:themeColor="background1"/>
          <w:sz w:val="36"/>
          <w:szCs w:val="36"/>
        </w:rPr>
        <w:lastRenderedPageBreak/>
        <w:t> </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proofErr w:type="gramStart"/>
      <w:r w:rsidRPr="0023635B">
        <w:rPr>
          <w:rFonts w:ascii="Times New Roman" w:eastAsia="Times New Roman" w:hAnsi="Times New Roman" w:cs="Times New Roman"/>
          <w:color w:val="FFFFFF" w:themeColor="background1"/>
          <w:sz w:val="36"/>
          <w:szCs w:val="36"/>
        </w:rPr>
        <w:t>3.Soil</w:t>
      </w:r>
      <w:proofErr w:type="gramEnd"/>
      <w:r w:rsidRPr="0023635B">
        <w:rPr>
          <w:rFonts w:ascii="Times New Roman" w:eastAsia="Times New Roman" w:hAnsi="Times New Roman" w:cs="Times New Roman"/>
          <w:color w:val="FFFFFF" w:themeColor="background1"/>
          <w:sz w:val="36"/>
          <w:szCs w:val="36"/>
        </w:rPr>
        <w:t xml:space="preserve"> is a mixture of minerals from rocks (45%), organic matter derived from decaying plant and animal material, plus the tiny living creatures in the soil (5%) – along with air (25%) and water (25%). It takes approximately 500 years for 1 inch of soil to form.</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r w:rsidRPr="0023635B">
        <w:rPr>
          <w:rFonts w:ascii="Times New Roman" w:eastAsia="Times New Roman" w:hAnsi="Times New Roman" w:cs="Times New Roman"/>
          <w:color w:val="FFFFFF" w:themeColor="background1"/>
          <w:sz w:val="36"/>
          <w:szCs w:val="36"/>
        </w:rPr>
        <w:t> </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proofErr w:type="gramStart"/>
      <w:r w:rsidRPr="0023635B">
        <w:rPr>
          <w:rFonts w:ascii="Times New Roman" w:eastAsia="Times New Roman" w:hAnsi="Times New Roman" w:cs="Times New Roman"/>
          <w:color w:val="FFFFFF" w:themeColor="background1"/>
          <w:sz w:val="36"/>
          <w:szCs w:val="36"/>
        </w:rPr>
        <w:t>4.Soils</w:t>
      </w:r>
      <w:proofErr w:type="gramEnd"/>
      <w:r w:rsidRPr="0023635B">
        <w:rPr>
          <w:rFonts w:ascii="Times New Roman" w:eastAsia="Times New Roman" w:hAnsi="Times New Roman" w:cs="Times New Roman"/>
          <w:color w:val="FFFFFF" w:themeColor="background1"/>
          <w:sz w:val="36"/>
          <w:szCs w:val="36"/>
        </w:rPr>
        <w:t xml:space="preserve"> still contain more carbon than the atmosphere and all the world’s forests combined. Soil is one of our key </w:t>
      </w:r>
      <w:proofErr w:type="spellStart"/>
      <w:r w:rsidRPr="0023635B">
        <w:rPr>
          <w:rFonts w:ascii="Times New Roman" w:eastAsia="Times New Roman" w:hAnsi="Times New Roman" w:cs="Times New Roman"/>
          <w:color w:val="FFFFFF" w:themeColor="background1"/>
          <w:sz w:val="36"/>
          <w:szCs w:val="36"/>
        </w:rPr>
        <w:t>defences</w:t>
      </w:r>
      <w:proofErr w:type="spellEnd"/>
      <w:r w:rsidRPr="0023635B">
        <w:rPr>
          <w:rFonts w:ascii="Times New Roman" w:eastAsia="Times New Roman" w:hAnsi="Times New Roman" w:cs="Times New Roman"/>
          <w:color w:val="FFFFFF" w:themeColor="background1"/>
          <w:sz w:val="36"/>
          <w:szCs w:val="36"/>
        </w:rPr>
        <w:t xml:space="preserve"> against climate change because of this. The healthier the soil, the more carbon it holds.</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r w:rsidRPr="0023635B">
        <w:rPr>
          <w:rFonts w:ascii="Times New Roman" w:eastAsia="Times New Roman" w:hAnsi="Times New Roman" w:cs="Times New Roman"/>
          <w:color w:val="FFFFFF" w:themeColor="background1"/>
          <w:sz w:val="36"/>
          <w:szCs w:val="36"/>
        </w:rPr>
        <w:t> </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proofErr w:type="gramStart"/>
      <w:r w:rsidRPr="0023635B">
        <w:rPr>
          <w:rFonts w:ascii="Times New Roman" w:eastAsia="Times New Roman" w:hAnsi="Times New Roman" w:cs="Times New Roman"/>
          <w:color w:val="FFFFFF" w:themeColor="background1"/>
          <w:sz w:val="36"/>
          <w:szCs w:val="36"/>
        </w:rPr>
        <w:t>5.Soil</w:t>
      </w:r>
      <w:proofErr w:type="gramEnd"/>
      <w:r w:rsidRPr="0023635B">
        <w:rPr>
          <w:rFonts w:ascii="Times New Roman" w:eastAsia="Times New Roman" w:hAnsi="Times New Roman" w:cs="Times New Roman"/>
          <w:color w:val="FFFFFF" w:themeColor="background1"/>
          <w:sz w:val="36"/>
          <w:szCs w:val="36"/>
        </w:rPr>
        <w:t xml:space="preserve"> organic matter is about 50% carbon. Humus is dark, stable, organic matter in healthy soils. Each gram of humus can hold twenty times its own weight of water, allowing soils with high organic matter to act as a sponge to soak up heavy rain and continue to provide moisture for crops during dry conditions.</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r w:rsidRPr="0023635B">
        <w:rPr>
          <w:rFonts w:ascii="Times New Roman" w:eastAsia="Times New Roman" w:hAnsi="Times New Roman" w:cs="Times New Roman"/>
          <w:color w:val="FFFFFF" w:themeColor="background1"/>
          <w:sz w:val="36"/>
          <w:szCs w:val="36"/>
        </w:rPr>
        <w:t> </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proofErr w:type="gramStart"/>
      <w:r w:rsidRPr="0023635B">
        <w:rPr>
          <w:rFonts w:ascii="Times New Roman" w:eastAsia="Times New Roman" w:hAnsi="Times New Roman" w:cs="Times New Roman"/>
          <w:color w:val="FFFFFF" w:themeColor="background1"/>
          <w:sz w:val="36"/>
          <w:szCs w:val="36"/>
        </w:rPr>
        <w:t>6.To</w:t>
      </w:r>
      <w:proofErr w:type="gramEnd"/>
      <w:r w:rsidRPr="0023635B">
        <w:rPr>
          <w:rFonts w:ascii="Times New Roman" w:eastAsia="Times New Roman" w:hAnsi="Times New Roman" w:cs="Times New Roman"/>
          <w:color w:val="FFFFFF" w:themeColor="background1"/>
          <w:sz w:val="36"/>
          <w:szCs w:val="36"/>
        </w:rPr>
        <w:t xml:space="preserve"> increase humus levels by adding organic matter, it is vital to compost it first in an aerobic way to introduce oxygen before adding it to the soil.</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r w:rsidRPr="0023635B">
        <w:rPr>
          <w:rFonts w:ascii="Times New Roman" w:eastAsia="Times New Roman" w:hAnsi="Times New Roman" w:cs="Times New Roman"/>
          <w:color w:val="FFFFFF" w:themeColor="background1"/>
          <w:sz w:val="36"/>
          <w:szCs w:val="36"/>
        </w:rPr>
        <w:t> </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proofErr w:type="gramStart"/>
      <w:r w:rsidRPr="0023635B">
        <w:rPr>
          <w:rFonts w:ascii="Times New Roman" w:eastAsia="Times New Roman" w:hAnsi="Times New Roman" w:cs="Times New Roman"/>
          <w:color w:val="FFFFFF" w:themeColor="background1"/>
          <w:sz w:val="36"/>
          <w:szCs w:val="36"/>
        </w:rPr>
        <w:t>7.Most</w:t>
      </w:r>
      <w:proofErr w:type="gramEnd"/>
      <w:r w:rsidRPr="0023635B">
        <w:rPr>
          <w:rFonts w:ascii="Times New Roman" w:eastAsia="Times New Roman" w:hAnsi="Times New Roman" w:cs="Times New Roman"/>
          <w:color w:val="FFFFFF" w:themeColor="background1"/>
          <w:sz w:val="36"/>
          <w:szCs w:val="36"/>
        </w:rPr>
        <w:t xml:space="preserve"> cropland globally has lost 30-40% of its organic matter. Well managed grassland that is not overgrazed generally rebuilds organic matter.</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r w:rsidRPr="0023635B">
        <w:rPr>
          <w:rFonts w:ascii="Times New Roman" w:eastAsia="Times New Roman" w:hAnsi="Times New Roman" w:cs="Times New Roman"/>
          <w:color w:val="FFFFFF" w:themeColor="background1"/>
          <w:sz w:val="36"/>
          <w:szCs w:val="36"/>
        </w:rPr>
        <w:t> </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proofErr w:type="gramStart"/>
      <w:r w:rsidRPr="0023635B">
        <w:rPr>
          <w:rFonts w:ascii="Times New Roman" w:eastAsia="Times New Roman" w:hAnsi="Times New Roman" w:cs="Times New Roman"/>
          <w:color w:val="FFFFFF" w:themeColor="background1"/>
          <w:sz w:val="36"/>
          <w:szCs w:val="36"/>
        </w:rPr>
        <w:t>8.Professor</w:t>
      </w:r>
      <w:proofErr w:type="gramEnd"/>
      <w:r w:rsidRPr="0023635B">
        <w:rPr>
          <w:rFonts w:ascii="Times New Roman" w:eastAsia="Times New Roman" w:hAnsi="Times New Roman" w:cs="Times New Roman"/>
          <w:color w:val="FFFFFF" w:themeColor="background1"/>
          <w:sz w:val="36"/>
          <w:szCs w:val="36"/>
        </w:rPr>
        <w:t xml:space="preserve"> John Crawford of </w:t>
      </w:r>
      <w:proofErr w:type="spellStart"/>
      <w:r w:rsidRPr="0023635B">
        <w:rPr>
          <w:rFonts w:ascii="Times New Roman" w:eastAsia="Times New Roman" w:hAnsi="Times New Roman" w:cs="Times New Roman"/>
          <w:color w:val="FFFFFF" w:themeColor="background1"/>
          <w:sz w:val="36"/>
          <w:szCs w:val="36"/>
        </w:rPr>
        <w:t>Rothamsted</w:t>
      </w:r>
      <w:proofErr w:type="spellEnd"/>
      <w:r w:rsidRPr="0023635B">
        <w:rPr>
          <w:rFonts w:ascii="Times New Roman" w:eastAsia="Times New Roman" w:hAnsi="Times New Roman" w:cs="Times New Roman"/>
          <w:color w:val="FFFFFF" w:themeColor="background1"/>
          <w:sz w:val="36"/>
          <w:szCs w:val="36"/>
        </w:rPr>
        <w:t xml:space="preserve"> Research has pointed out that, at the current rate of degradation, we only have enough soil left globally to provide food for another 60 years. Soil degradation in countries with temperate climates is less severe than in some parts of the world, but researchers at Sheffield University claim that even in the UK we only have enough soil left for another 100 harvests at current rates of decline.</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r w:rsidRPr="0023635B">
        <w:rPr>
          <w:rFonts w:ascii="Times New Roman" w:eastAsia="Times New Roman" w:hAnsi="Times New Roman" w:cs="Times New Roman"/>
          <w:color w:val="FFFFFF" w:themeColor="background1"/>
          <w:sz w:val="36"/>
          <w:szCs w:val="36"/>
        </w:rPr>
        <w:t> </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proofErr w:type="gramStart"/>
      <w:r w:rsidRPr="0023635B">
        <w:rPr>
          <w:rFonts w:ascii="Times New Roman" w:eastAsia="Times New Roman" w:hAnsi="Times New Roman" w:cs="Times New Roman"/>
          <w:color w:val="FFFFFF" w:themeColor="background1"/>
          <w:sz w:val="36"/>
          <w:szCs w:val="36"/>
        </w:rPr>
        <w:t>9.</w:t>
      </w:r>
      <w:r w:rsidRPr="0023635B">
        <w:rPr>
          <w:rFonts w:ascii="Times New Roman" w:eastAsia="Times New Roman" w:hAnsi="Times New Roman" w:cs="Times New Roman"/>
          <w:i/>
          <w:iCs/>
          <w:color w:val="FFFFFF" w:themeColor="background1"/>
          <w:sz w:val="36"/>
          <w:szCs w:val="36"/>
        </w:rPr>
        <w:t>Grapes</w:t>
      </w:r>
      <w:proofErr w:type="gramEnd"/>
      <w:r w:rsidRPr="0023635B">
        <w:rPr>
          <w:rFonts w:ascii="Times New Roman" w:eastAsia="Times New Roman" w:hAnsi="Times New Roman" w:cs="Times New Roman"/>
          <w:i/>
          <w:iCs/>
          <w:color w:val="FFFFFF" w:themeColor="background1"/>
          <w:sz w:val="36"/>
          <w:szCs w:val="36"/>
        </w:rPr>
        <w:t xml:space="preserve"> of Wrath</w:t>
      </w:r>
      <w:r w:rsidRPr="0023635B">
        <w:rPr>
          <w:rFonts w:ascii="Times New Roman" w:eastAsia="Times New Roman" w:hAnsi="Times New Roman" w:cs="Times New Roman"/>
          <w:color w:val="FFFFFF" w:themeColor="background1"/>
          <w:sz w:val="36"/>
          <w:szCs w:val="36"/>
        </w:rPr>
        <w:t xml:space="preserve"> by John Steinbeck tells the story of families that had to leave their land and become migrant workers due to soil erosion in the 1930s. The severe soil degradation in the ‘Dust Bowl’ was caused by unsustainable farming practices which replaced native deep-rooting long </w:t>
      </w:r>
      <w:r w:rsidRPr="0023635B">
        <w:rPr>
          <w:rFonts w:ascii="Times New Roman" w:eastAsia="Times New Roman" w:hAnsi="Times New Roman" w:cs="Times New Roman"/>
          <w:color w:val="FFFFFF" w:themeColor="background1"/>
          <w:sz w:val="36"/>
          <w:szCs w:val="36"/>
        </w:rPr>
        <w:lastRenderedPageBreak/>
        <w:t xml:space="preserve">grasses with continuous cropping of mostly wheat and led to three million people leaving farms in the </w:t>
      </w:r>
      <w:proofErr w:type="spellStart"/>
      <w:r w:rsidRPr="0023635B">
        <w:rPr>
          <w:rFonts w:ascii="Times New Roman" w:eastAsia="Times New Roman" w:hAnsi="Times New Roman" w:cs="Times New Roman"/>
          <w:color w:val="FFFFFF" w:themeColor="background1"/>
          <w:sz w:val="36"/>
          <w:szCs w:val="36"/>
        </w:rPr>
        <w:t>praires</w:t>
      </w:r>
      <w:proofErr w:type="spellEnd"/>
      <w:r w:rsidRPr="0023635B">
        <w:rPr>
          <w:rFonts w:ascii="Times New Roman" w:eastAsia="Times New Roman" w:hAnsi="Times New Roman" w:cs="Times New Roman"/>
          <w:color w:val="FFFFFF" w:themeColor="background1"/>
          <w:sz w:val="36"/>
          <w:szCs w:val="36"/>
        </w:rPr>
        <w:t xml:space="preserve"> of North America and Canada.</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r w:rsidRPr="0023635B">
        <w:rPr>
          <w:rFonts w:ascii="Times New Roman" w:eastAsia="Times New Roman" w:hAnsi="Times New Roman" w:cs="Times New Roman"/>
          <w:color w:val="FFFFFF" w:themeColor="background1"/>
          <w:sz w:val="36"/>
          <w:szCs w:val="36"/>
        </w:rPr>
        <w:t> </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r w:rsidRPr="0023635B">
        <w:rPr>
          <w:rFonts w:ascii="Times New Roman" w:eastAsia="Times New Roman" w:hAnsi="Times New Roman" w:cs="Times New Roman"/>
          <w:color w:val="FFFFFF" w:themeColor="background1"/>
          <w:sz w:val="36"/>
          <w:szCs w:val="36"/>
        </w:rPr>
        <w:t>10</w:t>
      </w:r>
      <w:proofErr w:type="gramStart"/>
      <w:r w:rsidRPr="0023635B">
        <w:rPr>
          <w:rFonts w:ascii="Times New Roman" w:eastAsia="Times New Roman" w:hAnsi="Times New Roman" w:cs="Times New Roman"/>
          <w:color w:val="FFFFFF" w:themeColor="background1"/>
          <w:sz w:val="36"/>
          <w:szCs w:val="36"/>
        </w:rPr>
        <w:t>.History</w:t>
      </w:r>
      <w:proofErr w:type="gramEnd"/>
      <w:r w:rsidRPr="0023635B">
        <w:rPr>
          <w:rFonts w:ascii="Times New Roman" w:eastAsia="Times New Roman" w:hAnsi="Times New Roman" w:cs="Times New Roman"/>
          <w:color w:val="FFFFFF" w:themeColor="background1"/>
          <w:sz w:val="36"/>
          <w:szCs w:val="36"/>
        </w:rPr>
        <w:t xml:space="preserve"> shows that </w:t>
      </w:r>
      <w:proofErr w:type="spellStart"/>
      <w:r w:rsidRPr="0023635B">
        <w:rPr>
          <w:rFonts w:ascii="Times New Roman" w:eastAsia="Times New Roman" w:hAnsi="Times New Roman" w:cs="Times New Roman"/>
          <w:color w:val="FFFFFF" w:themeColor="background1"/>
          <w:sz w:val="36"/>
          <w:szCs w:val="36"/>
        </w:rPr>
        <w:t>civilisations</w:t>
      </w:r>
      <w:proofErr w:type="spellEnd"/>
      <w:r w:rsidRPr="0023635B">
        <w:rPr>
          <w:rFonts w:ascii="Times New Roman" w:eastAsia="Times New Roman" w:hAnsi="Times New Roman" w:cs="Times New Roman"/>
          <w:color w:val="FFFFFF" w:themeColor="background1"/>
          <w:sz w:val="36"/>
          <w:szCs w:val="36"/>
        </w:rPr>
        <w:t xml:space="preserve">, like the </w:t>
      </w:r>
      <w:proofErr w:type="spellStart"/>
      <w:r w:rsidRPr="0023635B">
        <w:rPr>
          <w:rFonts w:ascii="Times New Roman" w:eastAsia="Times New Roman" w:hAnsi="Times New Roman" w:cs="Times New Roman"/>
          <w:color w:val="FFFFFF" w:themeColor="background1"/>
          <w:sz w:val="36"/>
          <w:szCs w:val="36"/>
        </w:rPr>
        <w:t>Summerian</w:t>
      </w:r>
      <w:proofErr w:type="spellEnd"/>
      <w:r w:rsidRPr="0023635B">
        <w:rPr>
          <w:rFonts w:ascii="Times New Roman" w:eastAsia="Times New Roman" w:hAnsi="Times New Roman" w:cs="Times New Roman"/>
          <w:color w:val="FFFFFF" w:themeColor="background1"/>
          <w:sz w:val="36"/>
          <w:szCs w:val="36"/>
        </w:rPr>
        <w:t xml:space="preserve"> society in Mesopotamia (the world’s first literate culture) which flourished from 3,000 BC, came to an end because of over-cropping and over-irrigation of their soils. Irrigation in hot countries is a major cause of </w:t>
      </w:r>
      <w:proofErr w:type="spellStart"/>
      <w:r w:rsidRPr="0023635B">
        <w:rPr>
          <w:rFonts w:ascii="Times New Roman" w:eastAsia="Times New Roman" w:hAnsi="Times New Roman" w:cs="Times New Roman"/>
          <w:color w:val="FFFFFF" w:themeColor="background1"/>
          <w:sz w:val="36"/>
          <w:szCs w:val="36"/>
        </w:rPr>
        <w:t>salinisation</w:t>
      </w:r>
      <w:proofErr w:type="spellEnd"/>
      <w:r w:rsidRPr="0023635B">
        <w:rPr>
          <w:rFonts w:ascii="Times New Roman" w:eastAsia="Times New Roman" w:hAnsi="Times New Roman" w:cs="Times New Roman"/>
          <w:color w:val="FFFFFF" w:themeColor="background1"/>
          <w:sz w:val="36"/>
          <w:szCs w:val="36"/>
        </w:rPr>
        <w:t xml:space="preserve"> – the </w:t>
      </w:r>
      <w:proofErr w:type="spellStart"/>
      <w:r w:rsidRPr="0023635B">
        <w:rPr>
          <w:rFonts w:ascii="Times New Roman" w:eastAsia="Times New Roman" w:hAnsi="Times New Roman" w:cs="Times New Roman"/>
          <w:color w:val="FFFFFF" w:themeColor="background1"/>
          <w:sz w:val="36"/>
          <w:szCs w:val="36"/>
        </w:rPr>
        <w:t>build up</w:t>
      </w:r>
      <w:proofErr w:type="spellEnd"/>
      <w:r w:rsidRPr="0023635B">
        <w:rPr>
          <w:rFonts w:ascii="Times New Roman" w:eastAsia="Times New Roman" w:hAnsi="Times New Roman" w:cs="Times New Roman"/>
          <w:color w:val="FFFFFF" w:themeColor="background1"/>
          <w:sz w:val="36"/>
          <w:szCs w:val="36"/>
        </w:rPr>
        <w:t xml:space="preserve"> of salts in topsoil, because evaporation prevents minerals being taken down to plant roots. As US President, Franklin D. Roosevelt said: “A nation that destroys its soil destroys itself”.</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r w:rsidRPr="0023635B">
        <w:rPr>
          <w:rFonts w:ascii="Times New Roman" w:eastAsia="Times New Roman" w:hAnsi="Times New Roman" w:cs="Times New Roman"/>
          <w:color w:val="FFFFFF" w:themeColor="background1"/>
          <w:sz w:val="36"/>
          <w:szCs w:val="36"/>
        </w:rPr>
        <w:t> </w:t>
      </w:r>
    </w:p>
    <w:p w:rsidR="0023635B" w:rsidRPr="0023635B" w:rsidRDefault="0023635B" w:rsidP="0023635B">
      <w:pPr>
        <w:spacing w:after="0" w:line="240" w:lineRule="auto"/>
        <w:jc w:val="both"/>
        <w:rPr>
          <w:rFonts w:ascii="Times New Roman" w:eastAsia="Times New Roman" w:hAnsi="Times New Roman" w:cs="Times New Roman"/>
          <w:color w:val="FFFFFF" w:themeColor="background1"/>
          <w:sz w:val="36"/>
          <w:szCs w:val="36"/>
        </w:rPr>
      </w:pPr>
      <w:r w:rsidRPr="0023635B">
        <w:rPr>
          <w:rFonts w:ascii="Times New Roman" w:eastAsia="Times New Roman" w:hAnsi="Times New Roman" w:cs="Times New Roman"/>
          <w:color w:val="FFFFFF" w:themeColor="background1"/>
          <w:sz w:val="36"/>
          <w:szCs w:val="36"/>
        </w:rPr>
        <w:t>See also: </w:t>
      </w:r>
      <w:hyperlink r:id="rId6" w:tgtFrame="_blank" w:history="1">
        <w:r w:rsidRPr="0023635B">
          <w:rPr>
            <w:rFonts w:ascii="Times New Roman" w:eastAsia="Times New Roman" w:hAnsi="Times New Roman" w:cs="Times New Roman"/>
            <w:color w:val="FFFFFF" w:themeColor="background1"/>
            <w:sz w:val="36"/>
            <w:szCs w:val="36"/>
            <w:u w:val="single"/>
          </w:rPr>
          <w:t>www.sustainablefoodtrust.org </w:t>
        </w:r>
      </w:hyperlink>
    </w:p>
    <w:p w:rsidR="008C60C7" w:rsidRPr="0023635B" w:rsidRDefault="008C60C7" w:rsidP="0023635B">
      <w:pPr>
        <w:jc w:val="both"/>
        <w:rPr>
          <w:color w:val="FFFFFF" w:themeColor="background1"/>
          <w:sz w:val="36"/>
          <w:szCs w:val="36"/>
        </w:rPr>
      </w:pPr>
    </w:p>
    <w:sectPr w:rsidR="008C60C7" w:rsidRPr="0023635B" w:rsidSect="0023635B">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characterSpacingControl w:val="doNotCompress"/>
  <w:compat/>
  <w:rsids>
    <w:rsidRoot w:val="0023635B"/>
    <w:rsid w:val="0023635B"/>
    <w:rsid w:val="004F0D45"/>
    <w:rsid w:val="008C60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635B"/>
    <w:rPr>
      <w:b/>
      <w:bCs/>
    </w:rPr>
  </w:style>
  <w:style w:type="paragraph" w:styleId="NormalWeb">
    <w:name w:val="Normal (Web)"/>
    <w:basedOn w:val="Normal"/>
    <w:uiPriority w:val="99"/>
    <w:semiHidden/>
    <w:unhideWhenUsed/>
    <w:rsid w:val="002363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635B"/>
    <w:rPr>
      <w:i/>
      <w:iCs/>
    </w:rPr>
  </w:style>
  <w:style w:type="character" w:styleId="Hyperlink">
    <w:name w:val="Hyperlink"/>
    <w:basedOn w:val="DefaultParagraphFont"/>
    <w:uiPriority w:val="99"/>
    <w:semiHidden/>
    <w:unhideWhenUsed/>
    <w:rsid w:val="0023635B"/>
    <w:rPr>
      <w:color w:val="0000FF"/>
      <w:u w:val="single"/>
    </w:rPr>
  </w:style>
  <w:style w:type="paragraph" w:styleId="BalloonText">
    <w:name w:val="Balloon Text"/>
    <w:basedOn w:val="Normal"/>
    <w:link w:val="BalloonTextChar"/>
    <w:uiPriority w:val="99"/>
    <w:semiHidden/>
    <w:unhideWhenUsed/>
    <w:rsid w:val="00236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3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8475071">
      <w:bodyDiv w:val="1"/>
      <w:marLeft w:val="0"/>
      <w:marRight w:val="0"/>
      <w:marTop w:val="0"/>
      <w:marBottom w:val="0"/>
      <w:divBdr>
        <w:top w:val="none" w:sz="0" w:space="0" w:color="auto"/>
        <w:left w:val="none" w:sz="0" w:space="0" w:color="auto"/>
        <w:bottom w:val="none" w:sz="0" w:space="0" w:color="auto"/>
        <w:right w:val="none" w:sz="0" w:space="0" w:color="auto"/>
      </w:divBdr>
      <w:divsChild>
        <w:div w:id="1432779379">
          <w:marLeft w:val="0"/>
          <w:marRight w:val="0"/>
          <w:marTop w:val="0"/>
          <w:marBottom w:val="0"/>
          <w:divBdr>
            <w:top w:val="none" w:sz="0" w:space="0" w:color="auto"/>
            <w:left w:val="none" w:sz="0" w:space="0" w:color="auto"/>
            <w:bottom w:val="none" w:sz="0" w:space="0" w:color="auto"/>
            <w:right w:val="none" w:sz="0" w:space="0" w:color="auto"/>
          </w:divBdr>
        </w:div>
        <w:div w:id="1028412111">
          <w:marLeft w:val="0"/>
          <w:marRight w:val="0"/>
          <w:marTop w:val="0"/>
          <w:marBottom w:val="0"/>
          <w:divBdr>
            <w:top w:val="none" w:sz="0" w:space="0" w:color="auto"/>
            <w:left w:val="none" w:sz="0" w:space="0" w:color="auto"/>
            <w:bottom w:val="none" w:sz="0" w:space="0" w:color="auto"/>
            <w:right w:val="none" w:sz="0" w:space="0" w:color="auto"/>
          </w:divBdr>
        </w:div>
        <w:div w:id="1915387110">
          <w:marLeft w:val="0"/>
          <w:marRight w:val="0"/>
          <w:marTop w:val="0"/>
          <w:marBottom w:val="0"/>
          <w:divBdr>
            <w:top w:val="none" w:sz="0" w:space="0" w:color="auto"/>
            <w:left w:val="none" w:sz="0" w:space="0" w:color="auto"/>
            <w:bottom w:val="none" w:sz="0" w:space="0" w:color="auto"/>
            <w:right w:val="none" w:sz="0" w:space="0" w:color="auto"/>
          </w:divBdr>
        </w:div>
        <w:div w:id="909316102">
          <w:marLeft w:val="0"/>
          <w:marRight w:val="0"/>
          <w:marTop w:val="0"/>
          <w:marBottom w:val="0"/>
          <w:divBdr>
            <w:top w:val="none" w:sz="0" w:space="0" w:color="auto"/>
            <w:left w:val="none" w:sz="0" w:space="0" w:color="auto"/>
            <w:bottom w:val="none" w:sz="0" w:space="0" w:color="auto"/>
            <w:right w:val="none" w:sz="0" w:space="0" w:color="auto"/>
          </w:divBdr>
        </w:div>
        <w:div w:id="1254556937">
          <w:marLeft w:val="0"/>
          <w:marRight w:val="0"/>
          <w:marTop w:val="0"/>
          <w:marBottom w:val="0"/>
          <w:divBdr>
            <w:top w:val="none" w:sz="0" w:space="0" w:color="auto"/>
            <w:left w:val="none" w:sz="0" w:space="0" w:color="auto"/>
            <w:bottom w:val="none" w:sz="0" w:space="0" w:color="auto"/>
            <w:right w:val="none" w:sz="0" w:space="0" w:color="auto"/>
          </w:divBdr>
        </w:div>
        <w:div w:id="626591892">
          <w:marLeft w:val="0"/>
          <w:marRight w:val="0"/>
          <w:marTop w:val="0"/>
          <w:marBottom w:val="0"/>
          <w:divBdr>
            <w:top w:val="none" w:sz="0" w:space="0" w:color="auto"/>
            <w:left w:val="none" w:sz="0" w:space="0" w:color="auto"/>
            <w:bottom w:val="none" w:sz="0" w:space="0" w:color="auto"/>
            <w:right w:val="none" w:sz="0" w:space="0" w:color="auto"/>
          </w:divBdr>
        </w:div>
        <w:div w:id="523641020">
          <w:marLeft w:val="0"/>
          <w:marRight w:val="0"/>
          <w:marTop w:val="0"/>
          <w:marBottom w:val="0"/>
          <w:divBdr>
            <w:top w:val="none" w:sz="0" w:space="0" w:color="auto"/>
            <w:left w:val="none" w:sz="0" w:space="0" w:color="auto"/>
            <w:bottom w:val="none" w:sz="0" w:space="0" w:color="auto"/>
            <w:right w:val="none" w:sz="0" w:space="0" w:color="auto"/>
          </w:divBdr>
        </w:div>
        <w:div w:id="1644501859">
          <w:marLeft w:val="0"/>
          <w:marRight w:val="0"/>
          <w:marTop w:val="0"/>
          <w:marBottom w:val="0"/>
          <w:divBdr>
            <w:top w:val="none" w:sz="0" w:space="0" w:color="auto"/>
            <w:left w:val="none" w:sz="0" w:space="0" w:color="auto"/>
            <w:bottom w:val="none" w:sz="0" w:space="0" w:color="auto"/>
            <w:right w:val="none" w:sz="0" w:space="0" w:color="auto"/>
          </w:divBdr>
        </w:div>
        <w:div w:id="1082020348">
          <w:marLeft w:val="0"/>
          <w:marRight w:val="0"/>
          <w:marTop w:val="0"/>
          <w:marBottom w:val="0"/>
          <w:divBdr>
            <w:top w:val="none" w:sz="0" w:space="0" w:color="auto"/>
            <w:left w:val="none" w:sz="0" w:space="0" w:color="auto"/>
            <w:bottom w:val="none" w:sz="0" w:space="0" w:color="auto"/>
            <w:right w:val="none" w:sz="0" w:space="0" w:color="auto"/>
          </w:divBdr>
        </w:div>
        <w:div w:id="1084496468">
          <w:marLeft w:val="0"/>
          <w:marRight w:val="0"/>
          <w:marTop w:val="0"/>
          <w:marBottom w:val="0"/>
          <w:divBdr>
            <w:top w:val="none" w:sz="0" w:space="0" w:color="auto"/>
            <w:left w:val="none" w:sz="0" w:space="0" w:color="auto"/>
            <w:bottom w:val="none" w:sz="0" w:space="0" w:color="auto"/>
            <w:right w:val="none" w:sz="0" w:space="0" w:color="auto"/>
          </w:divBdr>
        </w:div>
        <w:div w:id="235477143">
          <w:marLeft w:val="0"/>
          <w:marRight w:val="0"/>
          <w:marTop w:val="0"/>
          <w:marBottom w:val="0"/>
          <w:divBdr>
            <w:top w:val="none" w:sz="0" w:space="0" w:color="auto"/>
            <w:left w:val="none" w:sz="0" w:space="0" w:color="auto"/>
            <w:bottom w:val="none" w:sz="0" w:space="0" w:color="auto"/>
            <w:right w:val="none" w:sz="0" w:space="0" w:color="auto"/>
          </w:divBdr>
        </w:div>
        <w:div w:id="1804303293">
          <w:marLeft w:val="0"/>
          <w:marRight w:val="0"/>
          <w:marTop w:val="0"/>
          <w:marBottom w:val="0"/>
          <w:divBdr>
            <w:top w:val="none" w:sz="0" w:space="0" w:color="auto"/>
            <w:left w:val="none" w:sz="0" w:space="0" w:color="auto"/>
            <w:bottom w:val="none" w:sz="0" w:space="0" w:color="auto"/>
            <w:right w:val="none" w:sz="0" w:space="0" w:color="auto"/>
          </w:divBdr>
        </w:div>
        <w:div w:id="1003319188">
          <w:marLeft w:val="0"/>
          <w:marRight w:val="0"/>
          <w:marTop w:val="0"/>
          <w:marBottom w:val="0"/>
          <w:divBdr>
            <w:top w:val="none" w:sz="0" w:space="0" w:color="auto"/>
            <w:left w:val="none" w:sz="0" w:space="0" w:color="auto"/>
            <w:bottom w:val="none" w:sz="0" w:space="0" w:color="auto"/>
            <w:right w:val="none" w:sz="0" w:space="0" w:color="auto"/>
          </w:divBdr>
        </w:div>
        <w:div w:id="395445279">
          <w:marLeft w:val="0"/>
          <w:marRight w:val="0"/>
          <w:marTop w:val="0"/>
          <w:marBottom w:val="0"/>
          <w:divBdr>
            <w:top w:val="none" w:sz="0" w:space="0" w:color="auto"/>
            <w:left w:val="none" w:sz="0" w:space="0" w:color="auto"/>
            <w:bottom w:val="none" w:sz="0" w:space="0" w:color="auto"/>
            <w:right w:val="none" w:sz="0" w:space="0" w:color="auto"/>
          </w:divBdr>
        </w:div>
        <w:div w:id="471797730">
          <w:marLeft w:val="0"/>
          <w:marRight w:val="0"/>
          <w:marTop w:val="0"/>
          <w:marBottom w:val="0"/>
          <w:divBdr>
            <w:top w:val="none" w:sz="0" w:space="0" w:color="auto"/>
            <w:left w:val="none" w:sz="0" w:space="0" w:color="auto"/>
            <w:bottom w:val="none" w:sz="0" w:space="0" w:color="auto"/>
            <w:right w:val="none" w:sz="0" w:space="0" w:color="auto"/>
          </w:divBdr>
        </w:div>
        <w:div w:id="1316688129">
          <w:marLeft w:val="0"/>
          <w:marRight w:val="0"/>
          <w:marTop w:val="0"/>
          <w:marBottom w:val="0"/>
          <w:divBdr>
            <w:top w:val="none" w:sz="0" w:space="0" w:color="auto"/>
            <w:left w:val="none" w:sz="0" w:space="0" w:color="auto"/>
            <w:bottom w:val="none" w:sz="0" w:space="0" w:color="auto"/>
            <w:right w:val="none" w:sz="0" w:space="0" w:color="auto"/>
          </w:divBdr>
        </w:div>
        <w:div w:id="1808358472">
          <w:marLeft w:val="0"/>
          <w:marRight w:val="0"/>
          <w:marTop w:val="0"/>
          <w:marBottom w:val="0"/>
          <w:divBdr>
            <w:top w:val="none" w:sz="0" w:space="0" w:color="auto"/>
            <w:left w:val="none" w:sz="0" w:space="0" w:color="auto"/>
            <w:bottom w:val="none" w:sz="0" w:space="0" w:color="auto"/>
            <w:right w:val="none" w:sz="0" w:space="0" w:color="auto"/>
          </w:divBdr>
        </w:div>
        <w:div w:id="1239366086">
          <w:marLeft w:val="0"/>
          <w:marRight w:val="0"/>
          <w:marTop w:val="0"/>
          <w:marBottom w:val="0"/>
          <w:divBdr>
            <w:top w:val="none" w:sz="0" w:space="0" w:color="auto"/>
            <w:left w:val="none" w:sz="0" w:space="0" w:color="auto"/>
            <w:bottom w:val="none" w:sz="0" w:space="0" w:color="auto"/>
            <w:right w:val="none" w:sz="0" w:space="0" w:color="auto"/>
          </w:divBdr>
        </w:div>
        <w:div w:id="48697026">
          <w:marLeft w:val="0"/>
          <w:marRight w:val="0"/>
          <w:marTop w:val="0"/>
          <w:marBottom w:val="0"/>
          <w:divBdr>
            <w:top w:val="none" w:sz="0" w:space="0" w:color="auto"/>
            <w:left w:val="none" w:sz="0" w:space="0" w:color="auto"/>
            <w:bottom w:val="none" w:sz="0" w:space="0" w:color="auto"/>
            <w:right w:val="none" w:sz="0" w:space="0" w:color="auto"/>
          </w:divBdr>
        </w:div>
        <w:div w:id="1067874433">
          <w:marLeft w:val="0"/>
          <w:marRight w:val="0"/>
          <w:marTop w:val="0"/>
          <w:marBottom w:val="0"/>
          <w:divBdr>
            <w:top w:val="none" w:sz="0" w:space="0" w:color="auto"/>
            <w:left w:val="none" w:sz="0" w:space="0" w:color="auto"/>
            <w:bottom w:val="none" w:sz="0" w:space="0" w:color="auto"/>
            <w:right w:val="none" w:sz="0" w:space="0" w:color="auto"/>
          </w:divBdr>
        </w:div>
        <w:div w:id="254824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stainablefoodtrust.org/articles/ten-things-know-soil/?utm_source=SFT+Newsletter&amp;utm_campaign=e9f504929c-Newsletter_07_10_2014&amp;utm_medium=email&amp;utm_term=0_bf20bccf24-e9f504929c-9044029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E97A-C01C-4B2C-8124-55EC5AEF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fkhorami</dc:creator>
  <cp:lastModifiedBy>fkhorami</cp:lastModifiedBy>
  <cp:revision>1</cp:revision>
  <dcterms:created xsi:type="dcterms:W3CDTF">2015-05-12T10:27:00Z</dcterms:created>
  <dcterms:modified xsi:type="dcterms:W3CDTF">2015-05-12T10:31:00Z</dcterms:modified>
</cp:coreProperties>
</file>